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D50" w:rsidRPr="00DB7434" w:rsidRDefault="008B5D50" w:rsidP="008B5D50">
      <w:pPr>
        <w:tabs>
          <w:tab w:val="left" w:pos="8580"/>
        </w:tabs>
        <w:spacing w:before="12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</w:t>
      </w:r>
      <w:r w:rsidRPr="00DB7434">
        <w:rPr>
          <w:rFonts w:ascii="Times New Roman" w:hAnsi="Times New Roman" w:cs="Times New Roman"/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2.1pt" o:ole="" filled="t">
            <v:imagedata r:id="rId4" o:title=""/>
          </v:shape>
          <o:OLEObject Type="Embed" ProgID="Word.Picture.8" ShapeID="_x0000_i1025" DrawAspect="Content" ObjectID="_1729062068" r:id="rId5"/>
        </w:objec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</w:t>
      </w:r>
    </w:p>
    <w:p w:rsidR="008B5D50" w:rsidRPr="00DB7434" w:rsidRDefault="008B5D50" w:rsidP="008B5D50">
      <w:pPr>
        <w:pStyle w:val="4"/>
        <w:tabs>
          <w:tab w:val="left" w:pos="8100"/>
        </w:tabs>
        <w:spacing w:line="240" w:lineRule="auto"/>
        <w:rPr>
          <w:rFonts w:ascii="Times New Roman" w:hAnsi="Times New Roman" w:cs="Times New Roman"/>
          <w:b w:val="0"/>
          <w:color w:val="000000"/>
          <w:w w:val="120"/>
          <w:szCs w:val="28"/>
        </w:rPr>
      </w:pPr>
      <w:r w:rsidRPr="00DB7434">
        <w:rPr>
          <w:rFonts w:ascii="Times New Roman" w:hAnsi="Times New Roman" w:cs="Times New Roman"/>
          <w:color w:val="000000"/>
          <w:w w:val="120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color w:val="000000"/>
          <w:w w:val="120"/>
          <w:szCs w:val="28"/>
        </w:rPr>
        <w:t xml:space="preserve">      </w:t>
      </w:r>
      <w:r w:rsidRPr="00DB7434">
        <w:rPr>
          <w:rFonts w:ascii="Times New Roman" w:hAnsi="Times New Roman" w:cs="Times New Roman"/>
          <w:color w:val="000000"/>
          <w:w w:val="12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w w:val="120"/>
          <w:szCs w:val="28"/>
        </w:rPr>
        <w:t xml:space="preserve">      </w:t>
      </w:r>
      <w:r w:rsidRPr="00DB7434">
        <w:rPr>
          <w:rFonts w:ascii="Times New Roman" w:hAnsi="Times New Roman" w:cs="Times New Roman"/>
          <w:color w:val="000000"/>
          <w:w w:val="120"/>
          <w:szCs w:val="28"/>
        </w:rPr>
        <w:t>УКРАЇНА</w:t>
      </w:r>
      <w:r w:rsidRPr="00DB7434">
        <w:rPr>
          <w:rFonts w:ascii="Times New Roman" w:hAnsi="Times New Roman" w:cs="Times New Roman"/>
          <w:color w:val="000000"/>
          <w:w w:val="120"/>
          <w:szCs w:val="28"/>
        </w:rPr>
        <w:tab/>
      </w:r>
    </w:p>
    <w:p w:rsidR="008B5D50" w:rsidRPr="00DB7434" w:rsidRDefault="008B5D50" w:rsidP="008B5D50">
      <w:pPr>
        <w:pStyle w:val="5"/>
        <w:spacing w:before="0" w:after="0"/>
        <w:jc w:val="center"/>
        <w:rPr>
          <w:rFonts w:ascii="Times New Roman" w:hAnsi="Times New Roman" w:cs="Times New Roman"/>
          <w:bCs/>
          <w:i/>
          <w:color w:val="000000"/>
          <w:w w:val="120"/>
          <w:sz w:val="28"/>
          <w:szCs w:val="28"/>
        </w:rPr>
      </w:pPr>
      <w:r w:rsidRPr="00DB7434">
        <w:rPr>
          <w:rFonts w:ascii="Times New Roman" w:hAnsi="Times New Roman" w:cs="Times New Roman"/>
          <w:color w:val="000000"/>
          <w:w w:val="120"/>
          <w:sz w:val="28"/>
          <w:szCs w:val="28"/>
        </w:rPr>
        <w:t>РОГАТИНСЬКА  МІСЬКА  РАДА</w:t>
      </w:r>
    </w:p>
    <w:p w:rsidR="008B5D50" w:rsidRPr="00DB7434" w:rsidRDefault="008B5D50" w:rsidP="008B5D50">
      <w:pPr>
        <w:pStyle w:val="6"/>
        <w:spacing w:before="0" w:after="0"/>
        <w:rPr>
          <w:rFonts w:ascii="Times New Roman" w:hAnsi="Times New Roman" w:cs="Times New Roman"/>
          <w:bCs/>
          <w:color w:val="000000"/>
          <w:w w:val="120"/>
          <w:sz w:val="28"/>
          <w:szCs w:val="28"/>
        </w:rPr>
      </w:pPr>
      <w:r w:rsidRPr="00DB7434">
        <w:rPr>
          <w:rFonts w:ascii="Times New Roman" w:hAnsi="Times New Roman" w:cs="Times New Roman"/>
          <w:color w:val="000000"/>
          <w:w w:val="120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/>
          <w:w w:val="120"/>
          <w:sz w:val="28"/>
          <w:szCs w:val="28"/>
        </w:rPr>
        <w:t xml:space="preserve">       </w:t>
      </w:r>
      <w:r w:rsidRPr="00DB7434">
        <w:rPr>
          <w:rFonts w:ascii="Times New Roman" w:hAnsi="Times New Roman" w:cs="Times New Roman"/>
          <w:color w:val="000000"/>
          <w:w w:val="120"/>
          <w:sz w:val="28"/>
          <w:szCs w:val="28"/>
        </w:rPr>
        <w:t xml:space="preserve"> ІВАНО-ФРАНКІВСЬКА ОБЛАСТЬ</w:t>
      </w:r>
    </w:p>
    <w:p w:rsidR="008B5D50" w:rsidRPr="00DB7434" w:rsidRDefault="008B5D50" w:rsidP="008B5D50">
      <w:pPr>
        <w:rPr>
          <w:rFonts w:ascii="Times New Roman" w:hAnsi="Times New Roman" w:cs="Times New Roman"/>
          <w:b/>
          <w:sz w:val="28"/>
          <w:szCs w:val="28"/>
        </w:rPr>
      </w:pPr>
      <w:r w:rsidRPr="00DB743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ВИКОНАВЧИЙ КОМІТЕТ </w:t>
      </w:r>
    </w:p>
    <w:p w:rsidR="008B5D50" w:rsidRPr="00DB7434" w:rsidRDefault="008B5D50" w:rsidP="008B5D50">
      <w:pPr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DB7434">
        <w:rPr>
          <w:rFonts w:ascii="Times New Roman" w:hAnsi="Times New Roman" w:cs="Times New Roman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F51F2" wp14:editId="7EE78FF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0480" r="34290" b="3619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9882B4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yg3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DLcyg3YAIAAHQEAAAOAAAAAAAAAAAAAAAAAC4CAABkcnMvZTJvRG9jLnht&#10;bFBLAQItABQABgAIAAAAIQAmkRYY2QAAAAYBAAAPAAAAAAAAAAAAAAAAALoEAABkcnMvZG93bnJl&#10;di54bWxQSwUGAAAAAAQABADzAAAAwAUAAAAA&#10;" strokeweight="4.5pt">
                <v:stroke linestyle="thickThin"/>
              </v:line>
            </w:pict>
          </mc:Fallback>
        </mc:AlternateContent>
      </w:r>
    </w:p>
    <w:p w:rsidR="008B5D50" w:rsidRPr="00DB7434" w:rsidRDefault="008B5D50" w:rsidP="008B5D50">
      <w:pPr>
        <w:pStyle w:val="7"/>
        <w:jc w:val="center"/>
        <w:rPr>
          <w:rFonts w:ascii="Times New Roman" w:hAnsi="Times New Roman" w:cs="Times New Roman"/>
          <w:bCs/>
          <w:i w:val="0"/>
          <w:sz w:val="28"/>
          <w:szCs w:val="28"/>
        </w:rPr>
      </w:pPr>
      <w:r>
        <w:rPr>
          <w:rFonts w:ascii="Times New Roman" w:hAnsi="Times New Roman" w:cs="Times New Roman"/>
          <w:bCs/>
          <w:i w:val="0"/>
          <w:sz w:val="28"/>
          <w:szCs w:val="28"/>
        </w:rPr>
        <w:t>РІШЕНН</w:t>
      </w:r>
      <w:r w:rsidRPr="00DB7434">
        <w:rPr>
          <w:rFonts w:ascii="Times New Roman" w:hAnsi="Times New Roman" w:cs="Times New Roman"/>
          <w:bCs/>
          <w:i w:val="0"/>
          <w:sz w:val="28"/>
          <w:szCs w:val="28"/>
        </w:rPr>
        <w:t>Я</w:t>
      </w:r>
    </w:p>
    <w:p w:rsidR="008B5D50" w:rsidRPr="00743DB7" w:rsidRDefault="008B5D50" w:rsidP="008B5D50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743DB7">
        <w:rPr>
          <w:rFonts w:ascii="Times New Roman" w:hAnsi="Times New Roman" w:cs="Times New Roman"/>
          <w:sz w:val="28"/>
          <w:szCs w:val="28"/>
          <w:lang w:eastAsia="ru-RU"/>
        </w:rPr>
        <w:t xml:space="preserve">      від 25 жовтня 2022 р.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Pr="00743DB7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>303</w:t>
      </w:r>
      <w:r w:rsidRPr="00743DB7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743DB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049E5">
        <w:rPr>
          <w:rFonts w:ascii="Times New Roman" w:hAnsi="Times New Roman" w:cs="Times New Roman"/>
          <w:color w:val="000000" w:themeColor="text1"/>
          <w:sz w:val="28"/>
          <w:szCs w:val="28"/>
        </w:rPr>
        <w:t>м. Рогатин</w:t>
      </w: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4" w:line="240" w:lineRule="auto"/>
        <w:ind w:left="355"/>
        <w:rPr>
          <w:rFonts w:ascii="Times" w:eastAsia="Times" w:hAnsi="Times" w:cs="Times"/>
          <w:color w:val="000000"/>
          <w:sz w:val="28"/>
          <w:szCs w:val="28"/>
        </w:rPr>
      </w:pP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404" w:line="240" w:lineRule="auto"/>
        <w:ind w:left="355"/>
        <w:rPr>
          <w:rFonts w:ascii="Times" w:eastAsia="Times" w:hAnsi="Times" w:cs="Times"/>
          <w:color w:val="000000"/>
          <w:sz w:val="28"/>
          <w:szCs w:val="28"/>
        </w:rPr>
      </w:pP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Про Положення про рішення виконкому </w:t>
      </w: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5"/>
        <w:rPr>
          <w:rFonts w:ascii="Times" w:eastAsia="Times" w:hAnsi="Times" w:cs="Times"/>
          <w:color w:val="000000"/>
          <w:sz w:val="28"/>
          <w:szCs w:val="28"/>
        </w:rPr>
      </w:pPr>
      <w:proofErr w:type="spellStart"/>
      <w:r w:rsidRPr="002049E5">
        <w:rPr>
          <w:rFonts w:ascii="Times" w:eastAsia="Times" w:hAnsi="Times" w:cs="Times"/>
          <w:color w:val="000000"/>
          <w:sz w:val="28"/>
          <w:szCs w:val="28"/>
        </w:rPr>
        <w:t>Рогатинської</w:t>
      </w:r>
      <w:proofErr w:type="spellEnd"/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 та розпорядження  </w:t>
      </w: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355"/>
        <w:rPr>
          <w:rFonts w:ascii="Times" w:eastAsia="Times" w:hAnsi="Times" w:cs="Times"/>
          <w:color w:val="000000"/>
          <w:sz w:val="28"/>
          <w:szCs w:val="28"/>
        </w:rPr>
      </w:pP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міського голови </w:t>
      </w: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547" w:line="232" w:lineRule="auto"/>
        <w:ind w:left="350" w:right="531" w:firstLine="1138"/>
        <w:jc w:val="both"/>
        <w:rPr>
          <w:rFonts w:ascii="Times" w:eastAsia="Times" w:hAnsi="Times" w:cs="Times"/>
          <w:color w:val="000000"/>
          <w:sz w:val="28"/>
          <w:szCs w:val="28"/>
        </w:rPr>
      </w:pPr>
      <w:r w:rsidRPr="002049E5">
        <w:rPr>
          <w:rFonts w:ascii="Times" w:eastAsia="Times" w:hAnsi="Times" w:cs="Times"/>
          <w:color w:val="000000"/>
          <w:sz w:val="28"/>
          <w:szCs w:val="28"/>
        </w:rPr>
        <w:t>З метою підвищення рівня якості підготовки рішень викон</w:t>
      </w:r>
      <w:r>
        <w:rPr>
          <w:rFonts w:ascii="Times" w:eastAsia="Times" w:hAnsi="Times" w:cs="Times"/>
          <w:color w:val="000000"/>
          <w:sz w:val="28"/>
          <w:szCs w:val="28"/>
        </w:rPr>
        <w:t>авчого комітету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 та  розпоряджень міського голови, упорядкування нормотворчого процесу, неухильного  дотримання Інст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рукції з діловодства у виконавчому комітеті </w:t>
      </w:r>
      <w:proofErr w:type="spellStart"/>
      <w:r>
        <w:rPr>
          <w:rFonts w:ascii="Times" w:eastAsia="Times" w:hAnsi="Times" w:cs="Times"/>
          <w:color w:val="000000"/>
          <w:sz w:val="28"/>
          <w:szCs w:val="28"/>
        </w:rPr>
        <w:t>Рогатинської</w:t>
      </w:r>
      <w:proofErr w:type="spellEnd"/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ради, затвердженої рішенням  виконкому міської ради від 23.06.2021 № 46</w:t>
      </w:r>
      <w:r>
        <w:rPr>
          <w:rFonts w:ascii="Times" w:eastAsia="Times" w:hAnsi="Times" w:cs="Times"/>
          <w:color w:val="000000"/>
          <w:sz w:val="28"/>
          <w:szCs w:val="28"/>
        </w:rPr>
        <w:t>,</w:t>
      </w:r>
      <w:r w:rsidRPr="002049E5">
        <w:rPr>
          <w:color w:val="000000"/>
          <w:sz w:val="28"/>
          <w:szCs w:val="28"/>
        </w:rPr>
        <w:t xml:space="preserve"> </w:t>
      </w:r>
      <w:r w:rsidRPr="002049E5">
        <w:rPr>
          <w:rFonts w:ascii="Times New Roman" w:hAnsi="Times New Roman" w:cs="Times New Roman"/>
          <w:color w:val="000000"/>
          <w:sz w:val="28"/>
          <w:szCs w:val="28"/>
        </w:rPr>
        <w:t>керуючись</w:t>
      </w:r>
      <w:r w:rsidRPr="002049E5"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ст.</w:t>
      </w:r>
      <w:r>
        <w:rPr>
          <w:rFonts w:ascii="Times New Roman" w:eastAsia="Times" w:hAnsi="Times New Roman" w:cs="Times New Roman"/>
          <w:color w:val="000000"/>
          <w:sz w:val="28"/>
          <w:szCs w:val="28"/>
        </w:rPr>
        <w:t xml:space="preserve"> </w:t>
      </w:r>
      <w:r w:rsidRPr="002049E5">
        <w:rPr>
          <w:rFonts w:ascii="Times New Roman" w:eastAsia="Times" w:hAnsi="Times New Roman" w:cs="Times New Roman"/>
          <w:color w:val="000000"/>
          <w:sz w:val="28"/>
          <w:szCs w:val="28"/>
        </w:rPr>
        <w:t>ст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. 51,52,53,59 Закону України «Про місцеве  самоврядування в Україні», виконавчий комітет міської ради ВИРІШИВ: </w:t>
      </w:r>
    </w:p>
    <w:p w:rsidR="008B5D50" w:rsidRPr="002049E5" w:rsidRDefault="008B5D50" w:rsidP="00E72B7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350" w:right="542" w:firstLine="770"/>
        <w:jc w:val="both"/>
        <w:rPr>
          <w:rFonts w:ascii="Times" w:eastAsia="Times" w:hAnsi="Times" w:cs="Times"/>
          <w:color w:val="000000"/>
          <w:sz w:val="28"/>
          <w:szCs w:val="28"/>
        </w:rPr>
      </w:pPr>
      <w:r w:rsidRPr="002049E5">
        <w:rPr>
          <w:rFonts w:ascii="Times" w:eastAsia="Times" w:hAnsi="Times" w:cs="Times"/>
          <w:color w:val="000000"/>
          <w:sz w:val="28"/>
          <w:szCs w:val="28"/>
        </w:rPr>
        <w:t>1. Затвердити Положе</w:t>
      </w:r>
      <w:r>
        <w:rPr>
          <w:rFonts w:ascii="Times" w:eastAsia="Times" w:hAnsi="Times" w:cs="Times"/>
          <w:color w:val="000000"/>
          <w:sz w:val="28"/>
          <w:szCs w:val="28"/>
        </w:rPr>
        <w:t>ння про рішення виконавчого комітету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proofErr w:type="spellStart"/>
      <w:r w:rsidRPr="002049E5">
        <w:rPr>
          <w:rFonts w:ascii="Times" w:eastAsia="Times" w:hAnsi="Times" w:cs="Times"/>
          <w:color w:val="000000"/>
          <w:sz w:val="28"/>
          <w:szCs w:val="28"/>
        </w:rPr>
        <w:t>Рогатинської</w:t>
      </w:r>
      <w:proofErr w:type="spellEnd"/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 та  розпорядження  міського голови (додається). </w:t>
      </w:r>
    </w:p>
    <w:p w:rsidR="008B5D50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355" w:right="536" w:firstLine="742"/>
        <w:jc w:val="both"/>
        <w:rPr>
          <w:rFonts w:ascii="Times" w:eastAsia="Times" w:hAnsi="Times" w:cs="Times"/>
          <w:color w:val="000000"/>
          <w:sz w:val="28"/>
          <w:szCs w:val="28"/>
        </w:rPr>
      </w:pPr>
      <w:r w:rsidRPr="002049E5">
        <w:rPr>
          <w:rFonts w:ascii="Times" w:eastAsia="Times" w:hAnsi="Times" w:cs="Times"/>
          <w:color w:val="000000"/>
          <w:sz w:val="28"/>
          <w:szCs w:val="28"/>
        </w:rPr>
        <w:t>2. С</w:t>
      </w:r>
      <w:r>
        <w:rPr>
          <w:rFonts w:ascii="Times" w:eastAsia="Times" w:hAnsi="Times" w:cs="Times"/>
          <w:color w:val="000000"/>
          <w:sz w:val="28"/>
          <w:szCs w:val="28"/>
        </w:rPr>
        <w:t>труктурним підрозділам виконавчого комітету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 під час п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ідготовки та при погодженні </w:t>
      </w:r>
      <w:proofErr w:type="spellStart"/>
      <w:r>
        <w:rPr>
          <w:rFonts w:ascii="Times" w:eastAsia="Times" w:hAnsi="Times" w:cs="Times"/>
          <w:color w:val="000000"/>
          <w:sz w:val="28"/>
          <w:szCs w:val="28"/>
        </w:rPr>
        <w:t>проє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>ктів</w:t>
      </w:r>
      <w:proofErr w:type="spellEnd"/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рішень  викон</w:t>
      </w:r>
      <w:r>
        <w:rPr>
          <w:rFonts w:ascii="Times" w:eastAsia="Times" w:hAnsi="Times" w:cs="Times"/>
          <w:color w:val="000000"/>
          <w:sz w:val="28"/>
          <w:szCs w:val="28"/>
        </w:rPr>
        <w:t>авчого комітету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 та розпоряджень міського голови неухильно дотримуватись вимог  Положення про рішення викон</w:t>
      </w:r>
      <w:r>
        <w:rPr>
          <w:rFonts w:ascii="Times" w:eastAsia="Times" w:hAnsi="Times" w:cs="Times"/>
          <w:color w:val="000000"/>
          <w:sz w:val="28"/>
          <w:szCs w:val="28"/>
        </w:rPr>
        <w:t>авчого комітету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proofErr w:type="spellStart"/>
      <w:r w:rsidRPr="002049E5">
        <w:rPr>
          <w:rFonts w:ascii="Times" w:eastAsia="Times" w:hAnsi="Times" w:cs="Times"/>
          <w:color w:val="000000"/>
          <w:sz w:val="28"/>
          <w:szCs w:val="28"/>
        </w:rPr>
        <w:t>Рогатинської</w:t>
      </w:r>
      <w:proofErr w:type="spellEnd"/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міської ради та розпорядження  міського голови. </w:t>
      </w: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 w:line="229" w:lineRule="auto"/>
        <w:ind w:left="355" w:right="536" w:firstLine="742"/>
        <w:jc w:val="both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>3. Організацію виконання рішення доручити керуючому справами виконавчого комітету Олегу ВОВКУНУ.</w:t>
      </w: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left="414"/>
        <w:jc w:val="both"/>
        <w:rPr>
          <w:rFonts w:ascii="Times" w:eastAsia="Times" w:hAnsi="Times" w:cs="Times"/>
          <w:color w:val="000000"/>
          <w:sz w:val="28"/>
          <w:szCs w:val="28"/>
        </w:rPr>
      </w:pPr>
    </w:p>
    <w:p w:rsidR="008B5D50" w:rsidRPr="002049E5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left="414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              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Міський голова                                     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                  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 Сергій НАСАЛИК</w:t>
      </w:r>
    </w:p>
    <w:p w:rsidR="008B5D50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0" w:lineRule="atLeast"/>
        <w:ind w:left="414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              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>Керуючий справами</w:t>
      </w:r>
    </w:p>
    <w:p w:rsidR="008B5D50" w:rsidRDefault="008B5D50" w:rsidP="008B5D5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0" w:lineRule="atLeast"/>
        <w:ind w:left="414"/>
        <w:rPr>
          <w:rFonts w:ascii="Times" w:eastAsia="Times" w:hAnsi="Times" w:cs="Times"/>
          <w:color w:val="000000"/>
          <w:sz w:val="28"/>
          <w:szCs w:val="28"/>
        </w:rPr>
      </w:pPr>
      <w:r>
        <w:rPr>
          <w:rFonts w:ascii="Times" w:eastAsia="Times" w:hAnsi="Times" w:cs="Times"/>
          <w:color w:val="000000"/>
          <w:sz w:val="28"/>
          <w:szCs w:val="28"/>
        </w:rPr>
        <w:t xml:space="preserve">              виконавчого комітету</w:t>
      </w:r>
      <w:r w:rsidRPr="002049E5">
        <w:rPr>
          <w:rFonts w:ascii="Times" w:eastAsia="Times" w:hAnsi="Times" w:cs="Times"/>
          <w:color w:val="000000"/>
          <w:sz w:val="28"/>
          <w:szCs w:val="28"/>
        </w:rPr>
        <w:t xml:space="preserve"> </w:t>
      </w:r>
      <w:r>
        <w:rPr>
          <w:rFonts w:ascii="Times" w:eastAsia="Times" w:hAnsi="Times" w:cs="Times"/>
          <w:color w:val="000000"/>
          <w:sz w:val="28"/>
          <w:szCs w:val="28"/>
        </w:rPr>
        <w:t xml:space="preserve">                                                 Олег ВОВКУН</w:t>
      </w:r>
    </w:p>
    <w:p w:rsidR="00655B7F" w:rsidRDefault="00655B7F">
      <w:bookmarkStart w:id="0" w:name="_GoBack"/>
      <w:bookmarkEnd w:id="0"/>
    </w:p>
    <w:sectPr w:rsidR="00655B7F" w:rsidSect="008B5D50">
      <w:pgSz w:w="12240" w:h="15840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D50"/>
    <w:rsid w:val="00655B7F"/>
    <w:rsid w:val="008B5D50"/>
    <w:rsid w:val="00E7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576337-B115-485C-BD21-FD6E3E0EF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B5D50"/>
    <w:pPr>
      <w:spacing w:after="0" w:line="276" w:lineRule="auto"/>
    </w:pPr>
    <w:rPr>
      <w:rFonts w:ascii="Arial" w:eastAsia="Arial" w:hAnsi="Arial" w:cs="Arial"/>
      <w:lang w:val="uk-UA" w:eastAsia="uk-UA"/>
    </w:rPr>
  </w:style>
  <w:style w:type="paragraph" w:styleId="4">
    <w:name w:val="heading 4"/>
    <w:basedOn w:val="a"/>
    <w:next w:val="a"/>
    <w:link w:val="40"/>
    <w:rsid w:val="008B5D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B5D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rsid w:val="008B5D5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5D5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B5D50"/>
    <w:rPr>
      <w:rFonts w:ascii="Arial" w:eastAsia="Arial" w:hAnsi="Arial" w:cs="Arial"/>
      <w:b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rsid w:val="008B5D50"/>
    <w:rPr>
      <w:rFonts w:ascii="Arial" w:eastAsia="Arial" w:hAnsi="Arial" w:cs="Arial"/>
      <w:b/>
      <w:lang w:val="uk-UA" w:eastAsia="uk-UA"/>
    </w:rPr>
  </w:style>
  <w:style w:type="character" w:customStyle="1" w:styleId="60">
    <w:name w:val="Заголовок 6 Знак"/>
    <w:basedOn w:val="a0"/>
    <w:link w:val="6"/>
    <w:rsid w:val="008B5D50"/>
    <w:rPr>
      <w:rFonts w:ascii="Arial" w:eastAsia="Arial" w:hAnsi="Arial" w:cs="Arial"/>
      <w:b/>
      <w:sz w:val="20"/>
      <w:szCs w:val="20"/>
      <w:lang w:val="uk-UA" w:eastAsia="uk-UA"/>
    </w:rPr>
  </w:style>
  <w:style w:type="character" w:customStyle="1" w:styleId="70">
    <w:name w:val="Заголовок 7 Знак"/>
    <w:basedOn w:val="a0"/>
    <w:link w:val="7"/>
    <w:uiPriority w:val="9"/>
    <w:semiHidden/>
    <w:rsid w:val="008B5D50"/>
    <w:rPr>
      <w:rFonts w:asciiTheme="majorHAnsi" w:eastAsiaTheme="majorEastAsia" w:hAnsiTheme="majorHAnsi" w:cstheme="majorBidi"/>
      <w:i/>
      <w:iCs/>
      <w:color w:val="1F4D78" w:themeColor="accent1" w:themeShade="7F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2022-10-27T12:41:00Z</dcterms:created>
  <dcterms:modified xsi:type="dcterms:W3CDTF">2022-11-04T08:15:00Z</dcterms:modified>
</cp:coreProperties>
</file>